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C" w:rsidRDefault="007162DC" w:rsidP="006B2288">
      <w:pPr>
        <w:jc w:val="center"/>
        <w:rPr>
          <w:b/>
        </w:rPr>
      </w:pPr>
      <w:r>
        <w:rPr>
          <w:b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3909531</wp:posOffset>
            </wp:positionH>
            <wp:positionV relativeFrom="margin">
              <wp:posOffset>-627114</wp:posOffset>
            </wp:positionV>
            <wp:extent cx="2482277" cy="725621"/>
            <wp:effectExtent l="19050" t="0" r="0" b="0"/>
            <wp:wrapSquare wrapText="bothSides"/>
            <wp:docPr id="3" name="Obraz 2" descr="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277" cy="72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2202180</wp:posOffset>
            </wp:positionH>
            <wp:positionV relativeFrom="margin">
              <wp:posOffset>-775970</wp:posOffset>
            </wp:positionV>
            <wp:extent cx="1257300" cy="1162050"/>
            <wp:effectExtent l="19050" t="0" r="0" b="0"/>
            <wp:wrapSquare wrapText="bothSides"/>
            <wp:docPr id="2" name="Obraz 1" descr="LOGO-liceum-i-technikum-e142591045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ceum-i-technikum-e14259104558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-571767</wp:posOffset>
            </wp:positionH>
            <wp:positionV relativeFrom="margin">
              <wp:posOffset>-676111</wp:posOffset>
            </wp:positionV>
            <wp:extent cx="1704770" cy="775888"/>
            <wp:effectExtent l="133350" t="76200" r="124030" b="81362"/>
            <wp:wrapSquare wrapText="bothSides"/>
            <wp:docPr id="1" name="Obraz 0" descr="fe_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70" cy="775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62DC" w:rsidRDefault="007162DC" w:rsidP="006B2288">
      <w:pPr>
        <w:jc w:val="center"/>
        <w:rPr>
          <w:b/>
        </w:rPr>
      </w:pPr>
    </w:p>
    <w:p w:rsidR="007162DC" w:rsidRDefault="007162DC" w:rsidP="007162DC">
      <w:pPr>
        <w:rPr>
          <w:b/>
        </w:rPr>
      </w:pPr>
    </w:p>
    <w:p w:rsidR="007162DC" w:rsidRDefault="007162DC" w:rsidP="006B2288">
      <w:pPr>
        <w:jc w:val="center"/>
        <w:rPr>
          <w:b/>
        </w:rPr>
      </w:pPr>
    </w:p>
    <w:p w:rsidR="001E2179" w:rsidRPr="006B2288" w:rsidRDefault="00F607A3" w:rsidP="006B2288">
      <w:pPr>
        <w:jc w:val="center"/>
        <w:rPr>
          <w:b/>
        </w:rPr>
      </w:pPr>
      <w:r w:rsidRPr="006B2288">
        <w:rPr>
          <w:b/>
        </w:rPr>
        <w:t>SCENARIUSZ LEKCJI</w:t>
      </w:r>
      <w:r w:rsidR="007162DC">
        <w:rPr>
          <w:b/>
        </w:rPr>
        <w:t xml:space="preserve"> RELIGII </w:t>
      </w:r>
    </w:p>
    <w:p w:rsidR="00F607A3" w:rsidRDefault="00F607A3"/>
    <w:p w:rsidR="006B2288" w:rsidRDefault="006B2288">
      <w:pPr>
        <w:rPr>
          <w:b/>
        </w:rPr>
      </w:pPr>
      <w:r w:rsidRPr="006B2288">
        <w:rPr>
          <w:b/>
        </w:rPr>
        <w:t xml:space="preserve">Klasa II </w:t>
      </w:r>
    </w:p>
    <w:p w:rsidR="007162DC" w:rsidRDefault="007162DC">
      <w:pPr>
        <w:rPr>
          <w:b/>
        </w:rPr>
      </w:pPr>
    </w:p>
    <w:p w:rsidR="007162DC" w:rsidRPr="006B2288" w:rsidRDefault="007162DC">
      <w:pPr>
        <w:rPr>
          <w:b/>
        </w:rPr>
      </w:pPr>
      <w:r>
        <w:rPr>
          <w:b/>
        </w:rPr>
        <w:t xml:space="preserve">Ks. Piotr Larysz </w:t>
      </w:r>
    </w:p>
    <w:p w:rsidR="006B2288" w:rsidRDefault="006B2288"/>
    <w:p w:rsidR="00F607A3" w:rsidRDefault="00F607A3" w:rsidP="007162DC">
      <w:pPr>
        <w:jc w:val="both"/>
      </w:pPr>
      <w:r>
        <w:t xml:space="preserve">Temat lekcji: Stworzony na obraz i podobieństwo Boga </w:t>
      </w:r>
    </w:p>
    <w:p w:rsidR="00F607A3" w:rsidRDefault="00F607A3" w:rsidP="007162DC">
      <w:pPr>
        <w:jc w:val="both"/>
      </w:pPr>
    </w:p>
    <w:p w:rsidR="00F607A3" w:rsidRDefault="00F607A3" w:rsidP="007162DC">
      <w:pPr>
        <w:jc w:val="both"/>
      </w:pPr>
      <w:r>
        <w:t xml:space="preserve">Cel główny: </w:t>
      </w:r>
    </w:p>
    <w:p w:rsidR="006B2288" w:rsidRDefault="006B2288" w:rsidP="007162DC">
      <w:pPr>
        <w:jc w:val="both"/>
      </w:pPr>
    </w:p>
    <w:p w:rsidR="00F607A3" w:rsidRDefault="00F607A3" w:rsidP="007162DC">
      <w:pPr>
        <w:jc w:val="both"/>
      </w:pPr>
      <w:r>
        <w:t xml:space="preserve">Odkrycie prawdy, że człowiek stworzony przez Boga jest częścią Bożego planu zbawiania </w:t>
      </w:r>
    </w:p>
    <w:p w:rsidR="00F607A3" w:rsidRDefault="00F607A3" w:rsidP="007162DC">
      <w:pPr>
        <w:jc w:val="both"/>
      </w:pPr>
    </w:p>
    <w:p w:rsidR="00F607A3" w:rsidRDefault="00F607A3" w:rsidP="007162DC">
      <w:pPr>
        <w:jc w:val="both"/>
      </w:pPr>
      <w:r>
        <w:t xml:space="preserve">Cele szczegółowe: </w:t>
      </w:r>
    </w:p>
    <w:p w:rsidR="00F607A3" w:rsidRDefault="00F607A3" w:rsidP="007162DC">
      <w:pPr>
        <w:jc w:val="both"/>
      </w:pPr>
    </w:p>
    <w:p w:rsidR="00F607A3" w:rsidRDefault="00F607A3" w:rsidP="007162DC">
      <w:pPr>
        <w:jc w:val="both"/>
      </w:pPr>
      <w:r>
        <w:t xml:space="preserve">Uczeń: </w:t>
      </w:r>
    </w:p>
    <w:p w:rsidR="00F607A3" w:rsidRDefault="00F607A3" w:rsidP="007162DC">
      <w:pPr>
        <w:pStyle w:val="Akapitzlist"/>
        <w:numPr>
          <w:ilvl w:val="0"/>
          <w:numId w:val="1"/>
        </w:numPr>
        <w:jc w:val="both"/>
      </w:pPr>
      <w:r>
        <w:t>Wyjaśnia, że człowiek jest istotą cielesno-duchową, powołaną do uczestnictwa w życiu Bożym</w:t>
      </w:r>
    </w:p>
    <w:p w:rsidR="00F607A3" w:rsidRDefault="00F607A3" w:rsidP="007162DC">
      <w:pPr>
        <w:pStyle w:val="Akapitzlist"/>
        <w:numPr>
          <w:ilvl w:val="0"/>
          <w:numId w:val="1"/>
        </w:numPr>
        <w:jc w:val="both"/>
      </w:pPr>
      <w:r>
        <w:t xml:space="preserve">Nazywa miejsce człowieka w dziele stworzenia i wynikajacą z tego godność osoby ludzkiej </w:t>
      </w:r>
    </w:p>
    <w:p w:rsidR="00F607A3" w:rsidRDefault="00F607A3" w:rsidP="007162DC">
      <w:pPr>
        <w:pStyle w:val="Akapitzlist"/>
        <w:numPr>
          <w:ilvl w:val="0"/>
          <w:numId w:val="1"/>
        </w:numPr>
        <w:jc w:val="both"/>
      </w:pPr>
      <w:r>
        <w:t xml:space="preserve">Uzasadnia stanowisko Kościoła dotyczące teorii ewolucji </w:t>
      </w:r>
    </w:p>
    <w:p w:rsidR="00F607A3" w:rsidRDefault="00F607A3" w:rsidP="007162DC">
      <w:pPr>
        <w:pStyle w:val="Akapitzlist"/>
        <w:numPr>
          <w:ilvl w:val="0"/>
          <w:numId w:val="1"/>
        </w:numPr>
        <w:jc w:val="both"/>
      </w:pPr>
      <w:r>
        <w:t xml:space="preserve">Interpretuje, wyjaśnia, czyta ze zrozumieniem tekst biblijny </w:t>
      </w:r>
    </w:p>
    <w:p w:rsidR="00F607A3" w:rsidRDefault="00F607A3" w:rsidP="007162DC">
      <w:pPr>
        <w:jc w:val="both"/>
      </w:pPr>
    </w:p>
    <w:p w:rsidR="00F607A3" w:rsidRDefault="00F607A3" w:rsidP="007162DC">
      <w:pPr>
        <w:jc w:val="both"/>
      </w:pPr>
      <w:r>
        <w:t xml:space="preserve">Metody i techniki: </w:t>
      </w:r>
    </w:p>
    <w:p w:rsidR="00F607A3" w:rsidRDefault="00F607A3" w:rsidP="007162DC">
      <w:pPr>
        <w:jc w:val="both"/>
      </w:pPr>
      <w:r>
        <w:t>Rozmowa kierowana, praca z podręcznikiem, mini wykład</w:t>
      </w:r>
      <w:r w:rsidR="006B2288">
        <w:t>, schemat graficzny</w:t>
      </w:r>
      <w:r w:rsidR="00103F80">
        <w:t xml:space="preserve">, aplikacje internetowe, telefon komórkowy </w:t>
      </w:r>
      <w:r w:rsidR="006B2288">
        <w:t xml:space="preserve"> </w:t>
      </w:r>
    </w:p>
    <w:p w:rsidR="00F607A3" w:rsidRDefault="00F607A3" w:rsidP="007162DC">
      <w:pPr>
        <w:jc w:val="both"/>
      </w:pPr>
    </w:p>
    <w:p w:rsidR="00F607A3" w:rsidRDefault="00F607A3" w:rsidP="007162DC">
      <w:pPr>
        <w:jc w:val="both"/>
      </w:pPr>
      <w:r>
        <w:t xml:space="preserve">Środki dydaktyczne: </w:t>
      </w:r>
    </w:p>
    <w:p w:rsidR="006B2288" w:rsidRDefault="00F607A3" w:rsidP="007162DC">
      <w:pPr>
        <w:pStyle w:val="Akapitzlist"/>
        <w:numPr>
          <w:ilvl w:val="0"/>
          <w:numId w:val="3"/>
        </w:numPr>
        <w:jc w:val="both"/>
      </w:pPr>
      <w:r>
        <w:t xml:space="preserve">Podręcznik </w:t>
      </w:r>
      <w:r w:rsidR="005904F8">
        <w:t xml:space="preserve">do lekcji religii klasa II </w:t>
      </w:r>
      <w:r w:rsidR="005904F8" w:rsidRPr="005904F8">
        <w:rPr>
          <w:i/>
        </w:rPr>
        <w:t>„Moje miejsce w świecie”</w:t>
      </w:r>
      <w:r w:rsidR="005904F8">
        <w:t xml:space="preserve"> wyd. Święty Wojciech, Poznań 2014 AZ-42-01/10-PO-1/12 </w:t>
      </w:r>
      <w:r>
        <w:t xml:space="preserve">(s. 29-33), </w:t>
      </w:r>
    </w:p>
    <w:p w:rsidR="00F607A3" w:rsidRDefault="00F607A3" w:rsidP="007162DC">
      <w:pPr>
        <w:pStyle w:val="Akapitzlist"/>
        <w:numPr>
          <w:ilvl w:val="0"/>
          <w:numId w:val="3"/>
        </w:numPr>
        <w:jc w:val="both"/>
      </w:pPr>
      <w:r>
        <w:t>film</w:t>
      </w:r>
      <w:r w:rsidR="006B2288">
        <w:t>y</w:t>
      </w:r>
      <w:r w:rsidR="00A7068E">
        <w:t xml:space="preserve"> edukacyjne</w:t>
      </w:r>
      <w:r>
        <w:t xml:space="preserve"> [3 minutowy katechizm</w:t>
      </w:r>
      <w:r w:rsidR="006B2288">
        <w:t xml:space="preserve"> – załącznik nr 1] </w:t>
      </w:r>
      <w:hyperlink r:id="rId10" w:history="1">
        <w:r w:rsidRPr="00B56AB3">
          <w:rPr>
            <w:rStyle w:val="Hipercze"/>
          </w:rPr>
          <w:t>https://www.youtube.com/watch?v=ap4wRNRy-kk</w:t>
        </w:r>
      </w:hyperlink>
      <w:r>
        <w:t xml:space="preserve"> Kim jest człowiek</w:t>
      </w:r>
      <w:r w:rsidR="00C655BC">
        <w:t>?</w:t>
      </w:r>
      <w:r>
        <w:t xml:space="preserve"> </w:t>
      </w:r>
      <w:hyperlink r:id="rId11" w:history="1">
        <w:r w:rsidRPr="00B56AB3">
          <w:rPr>
            <w:rStyle w:val="Hipercze"/>
          </w:rPr>
          <w:t>https://www.youtube.com/watch?v=8OIWIXtPBBI</w:t>
        </w:r>
      </w:hyperlink>
      <w:r>
        <w:t xml:space="preserve"> </w:t>
      </w:r>
      <w:r w:rsidR="00C655BC">
        <w:t xml:space="preserve">Czy istnieje sprzeczność pomiędzy biblijnym opisem stworzenia a teorią ewolucji? </w:t>
      </w:r>
    </w:p>
    <w:p w:rsidR="006B2288" w:rsidRDefault="00D3380B" w:rsidP="007162DC">
      <w:pPr>
        <w:pStyle w:val="Akapitzlist"/>
        <w:jc w:val="both"/>
      </w:pPr>
      <w:hyperlink r:id="rId12" w:history="1">
        <w:r w:rsidR="00C655BC" w:rsidRPr="00B56AB3">
          <w:rPr>
            <w:rStyle w:val="Hipercze"/>
          </w:rPr>
          <w:t>https://www.youtube.com/watch?v=GpOxHj5L0ew</w:t>
        </w:r>
      </w:hyperlink>
      <w:r w:rsidR="00C655BC">
        <w:t xml:space="preserve"> Co to jest dusza? </w:t>
      </w:r>
    </w:p>
    <w:p w:rsidR="00B67AB7" w:rsidRDefault="00B67AB7" w:rsidP="007162DC">
      <w:pPr>
        <w:pStyle w:val="Akapitzlist"/>
        <w:jc w:val="both"/>
      </w:pPr>
      <w:r>
        <w:t xml:space="preserve">Pismo Święte – Biblia Tysiąclecia, wydanie tradycyjne na ławce ucznia </w:t>
      </w:r>
    </w:p>
    <w:p w:rsidR="00B67AB7" w:rsidRDefault="00B67AB7" w:rsidP="007162DC">
      <w:pPr>
        <w:pStyle w:val="Akapitzlist"/>
        <w:numPr>
          <w:ilvl w:val="0"/>
          <w:numId w:val="3"/>
        </w:numPr>
        <w:jc w:val="both"/>
      </w:pPr>
      <w:r>
        <w:t xml:space="preserve">Pismo Święte – aplikacja </w:t>
      </w:r>
      <w:hyperlink r:id="rId13" w:history="1">
        <w:r w:rsidRPr="00B56AB3">
          <w:rPr>
            <w:rStyle w:val="Hipercze"/>
          </w:rPr>
          <w:t>www.twojabiblia.pl</w:t>
        </w:r>
      </w:hyperlink>
      <w:r w:rsidR="0098587E">
        <w:t xml:space="preserve"> rzutnik multimedialny [załącznik nr 2]</w:t>
      </w:r>
    </w:p>
    <w:p w:rsidR="00C655BC" w:rsidRDefault="00C655BC" w:rsidP="007162DC">
      <w:pPr>
        <w:jc w:val="both"/>
      </w:pPr>
    </w:p>
    <w:p w:rsidR="00C655BC" w:rsidRPr="003D330F" w:rsidRDefault="00C655BC" w:rsidP="007162DC">
      <w:pPr>
        <w:jc w:val="both"/>
        <w:rPr>
          <w:u w:val="single"/>
        </w:rPr>
      </w:pPr>
      <w:r w:rsidRPr="003D330F">
        <w:rPr>
          <w:u w:val="single"/>
        </w:rPr>
        <w:t xml:space="preserve">Przebieg lekcji: </w:t>
      </w:r>
    </w:p>
    <w:p w:rsidR="00103F80" w:rsidRDefault="00103F80" w:rsidP="007162DC">
      <w:pPr>
        <w:jc w:val="both"/>
      </w:pPr>
    </w:p>
    <w:p w:rsidR="00C655BC" w:rsidRDefault="00C655BC" w:rsidP="007162DC">
      <w:pPr>
        <w:jc w:val="both"/>
      </w:pPr>
      <w:r>
        <w:t xml:space="preserve">Czynności organizacyjne – sprawdzanie obecności, podanie tematu lekcji, modlitwa przed lekcją religii, zapalenie świecy oraz przeczytanie fragmentu Biblii (Psalm 8) </w:t>
      </w:r>
    </w:p>
    <w:p w:rsidR="00C655BC" w:rsidRDefault="00C655BC" w:rsidP="007162DC">
      <w:pPr>
        <w:jc w:val="both"/>
      </w:pPr>
      <w:r>
        <w:t xml:space="preserve">Zapoznanie z celami lekcji </w:t>
      </w:r>
    </w:p>
    <w:p w:rsidR="00C655BC" w:rsidRDefault="00C655BC" w:rsidP="007162DC">
      <w:pPr>
        <w:jc w:val="both"/>
      </w:pPr>
    </w:p>
    <w:p w:rsidR="00B67AB7" w:rsidRDefault="00C655BC" w:rsidP="007162DC">
      <w:pPr>
        <w:pStyle w:val="Akapitzlist"/>
        <w:numPr>
          <w:ilvl w:val="0"/>
          <w:numId w:val="2"/>
        </w:numPr>
        <w:jc w:val="both"/>
      </w:pPr>
      <w:r>
        <w:t>Pierwszy etap lekcji ma na c</w:t>
      </w:r>
      <w:r w:rsidR="001E0B6C">
        <w:t xml:space="preserve">elu wprowadzenie w problematykę. Piszemy na tablicy pytanie: Kto ma rację? Uczniowie w grupach czytają z podręcznika teksty zamieszczone w części „Warto pomyśleć”. Uczniowie wyrażają </w:t>
      </w:r>
      <w:r w:rsidR="00B67AB7">
        <w:t>s</w:t>
      </w:r>
      <w:r w:rsidR="001E0B6C">
        <w:t xml:space="preserve">woją opinię </w:t>
      </w:r>
      <w:r w:rsidR="001E0B6C">
        <w:lastRenderedPageBreak/>
        <w:t xml:space="preserve">związane z odpowiedzią na pytanie zapisane na tablicy oraz w zeszycie. Najważniejsze wnioski uczniowie zapisują do zeszytu. </w:t>
      </w:r>
      <w:r w:rsidR="00B67AB7">
        <w:t xml:space="preserve">Na zakończenie tego etapu lekcji uczniowie oglądają krótki film pt. </w:t>
      </w:r>
      <w:r w:rsidR="00B67AB7" w:rsidRPr="006B2288">
        <w:rPr>
          <w:i/>
        </w:rPr>
        <w:t>„Czy istnieje sprzeczność pomiędzy biblijnym opisem stworzenia a teorią ewolucji?</w:t>
      </w:r>
      <w:r w:rsidR="00B67AB7">
        <w:t xml:space="preserve"> </w:t>
      </w:r>
    </w:p>
    <w:p w:rsidR="006B2288" w:rsidRDefault="006B2288" w:rsidP="007162DC">
      <w:pPr>
        <w:pStyle w:val="Akapitzlist"/>
        <w:jc w:val="both"/>
      </w:pPr>
    </w:p>
    <w:p w:rsidR="001E0B6C" w:rsidRDefault="00B67AB7" w:rsidP="007162DC">
      <w:pPr>
        <w:pStyle w:val="Akapitzlist"/>
        <w:numPr>
          <w:ilvl w:val="0"/>
          <w:numId w:val="2"/>
        </w:numPr>
        <w:jc w:val="both"/>
      </w:pPr>
      <w:r>
        <w:t>Kolejna część lekcji ma na celu pogłębienie i usystematyzowanie nie wiedzy dotyczącej opisów biblijnych zawartych w Księdze Rodzaju, uczniowie w indywidualnie czytają tekst biblijny (Rdz 1; 2)</w:t>
      </w:r>
      <w:r w:rsidR="002B7F2B">
        <w:t xml:space="preserve"> i</w:t>
      </w:r>
      <w:r w:rsidR="002C280C">
        <w:t xml:space="preserve"> </w:t>
      </w:r>
      <w:r w:rsidR="00984A0A">
        <w:t>uzupełniają brakujące słowa w tekś</w:t>
      </w:r>
      <w:r w:rsidR="002C280C">
        <w:t xml:space="preserve">cie </w:t>
      </w:r>
      <w:r w:rsidR="002B7F2B">
        <w:t>[patrz załącznik nr 3]</w:t>
      </w:r>
    </w:p>
    <w:p w:rsidR="006B2288" w:rsidRDefault="006B2288" w:rsidP="007162DC">
      <w:pPr>
        <w:pStyle w:val="Akapitzlist"/>
        <w:jc w:val="both"/>
      </w:pPr>
    </w:p>
    <w:p w:rsidR="006B2288" w:rsidRDefault="006B2288" w:rsidP="007162DC">
      <w:pPr>
        <w:pStyle w:val="Akapitzlist"/>
        <w:jc w:val="both"/>
      </w:pPr>
    </w:p>
    <w:p w:rsidR="002D1AD5" w:rsidRDefault="00B67AB7" w:rsidP="007162DC">
      <w:pPr>
        <w:pStyle w:val="Akapitzlist"/>
        <w:numPr>
          <w:ilvl w:val="0"/>
          <w:numId w:val="2"/>
        </w:numPr>
        <w:jc w:val="both"/>
      </w:pPr>
      <w:r>
        <w:t xml:space="preserve">Po przeczytaniu tekstu uczniowie odpowiadają </w:t>
      </w:r>
      <w:r w:rsidR="002D1AD5">
        <w:t xml:space="preserve">na postawione przez </w:t>
      </w:r>
      <w:r>
        <w:t>nauczyciel</w:t>
      </w:r>
      <w:r w:rsidR="002D1AD5">
        <w:t xml:space="preserve">a pytania do tekstu, nauczyciel </w:t>
      </w:r>
      <w:r>
        <w:t>prowadzi z uczniami rozmowę na temat przeczytanego tekstu, następnie skupia się na 2 opisie stworzenia człowieka (Rdz 2), podprowadza uczniów pod pytanie dotyczące duszy i ciała</w:t>
      </w:r>
      <w:r w:rsidR="002D1AD5">
        <w:t xml:space="preserve">. </w:t>
      </w:r>
    </w:p>
    <w:p w:rsidR="00B67AB7" w:rsidRDefault="00B67AB7" w:rsidP="002D1AD5">
      <w:pPr>
        <w:pStyle w:val="Akapitzlist"/>
        <w:jc w:val="both"/>
      </w:pPr>
      <w:r>
        <w:t xml:space="preserve"> </w:t>
      </w:r>
    </w:p>
    <w:p w:rsidR="00B67AB7" w:rsidRDefault="00B67AB7" w:rsidP="007162DC">
      <w:pPr>
        <w:pStyle w:val="Akapitzlist"/>
        <w:numPr>
          <w:ilvl w:val="0"/>
          <w:numId w:val="2"/>
        </w:numPr>
        <w:jc w:val="both"/>
      </w:pPr>
      <w:r>
        <w:t xml:space="preserve">Nauczyciel na tablicy rysuje schemat [człowiek, dusza, ciało] jednoczenie omawiając poszczególne słowa interpretując wcześniej przeczytany tekst Pisma Świętego patrz </w:t>
      </w:r>
      <w:r w:rsidR="00A6078B">
        <w:t>[</w:t>
      </w:r>
      <w:r>
        <w:t xml:space="preserve">załącznik </w:t>
      </w:r>
      <w:r w:rsidR="00DB635E">
        <w:t>nr 4</w:t>
      </w:r>
      <w:r w:rsidR="00A6078B">
        <w:t>]</w:t>
      </w:r>
      <w:r>
        <w:t xml:space="preserve"> </w:t>
      </w:r>
    </w:p>
    <w:p w:rsidR="006B2288" w:rsidRDefault="006B2288" w:rsidP="007162DC">
      <w:pPr>
        <w:pStyle w:val="Akapitzlist"/>
        <w:jc w:val="both"/>
      </w:pPr>
    </w:p>
    <w:p w:rsidR="006B2288" w:rsidRPr="006B2288" w:rsidRDefault="00B67AB7" w:rsidP="007162DC">
      <w:pPr>
        <w:pStyle w:val="Akapitzlist"/>
        <w:numPr>
          <w:ilvl w:val="0"/>
          <w:numId w:val="2"/>
        </w:numPr>
        <w:jc w:val="both"/>
      </w:pPr>
      <w:r>
        <w:t>W</w:t>
      </w:r>
      <w:r w:rsidR="00A6078B">
        <w:t xml:space="preserve"> podsumowaniu uczniowie zapoznają się z </w:t>
      </w:r>
      <w:r>
        <w:t>krótki</w:t>
      </w:r>
      <w:r w:rsidR="00A6078B">
        <w:t>m filmem</w:t>
      </w:r>
      <w:r>
        <w:t xml:space="preserve"> pt. </w:t>
      </w:r>
      <w:r w:rsidRPr="006B2288">
        <w:rPr>
          <w:i/>
        </w:rPr>
        <w:t>„ Kim jest człowiek”</w:t>
      </w:r>
    </w:p>
    <w:p w:rsidR="006B2288" w:rsidRPr="006B2288" w:rsidRDefault="006B2288" w:rsidP="007162DC">
      <w:pPr>
        <w:pStyle w:val="Akapitzlist"/>
        <w:jc w:val="both"/>
        <w:rPr>
          <w:i/>
        </w:rPr>
      </w:pPr>
    </w:p>
    <w:p w:rsidR="00B67AB7" w:rsidRDefault="00B67AB7" w:rsidP="007162DC">
      <w:pPr>
        <w:pStyle w:val="Akapitzlist"/>
        <w:jc w:val="both"/>
      </w:pPr>
      <w:r w:rsidRPr="006B2288">
        <w:rPr>
          <w:i/>
        </w:rPr>
        <w:t>.</w:t>
      </w:r>
      <w:r>
        <w:t xml:space="preserve"> </w:t>
      </w:r>
    </w:p>
    <w:p w:rsidR="006B2288" w:rsidRPr="006B2288" w:rsidRDefault="00B67AB7" w:rsidP="007162DC">
      <w:pPr>
        <w:pStyle w:val="Akapitzlist"/>
        <w:numPr>
          <w:ilvl w:val="0"/>
          <w:numId w:val="2"/>
        </w:numPr>
        <w:jc w:val="both"/>
      </w:pPr>
      <w:r>
        <w:t xml:space="preserve">Pogłębieniem przekazywanych treści może być odczytanie tekstu z podręcznika </w:t>
      </w:r>
      <w:r w:rsidR="00BB6DCB" w:rsidRPr="006B2288">
        <w:rPr>
          <w:i/>
        </w:rPr>
        <w:t xml:space="preserve">„Czy </w:t>
      </w:r>
    </w:p>
    <w:p w:rsidR="00BB6DCB" w:rsidRDefault="00BB6DCB" w:rsidP="007162DC">
      <w:pPr>
        <w:pStyle w:val="Akapitzlist"/>
        <w:jc w:val="both"/>
      </w:pPr>
      <w:r w:rsidRPr="006B2288">
        <w:rPr>
          <w:i/>
        </w:rPr>
        <w:t>jest dusza”, „Czym jest ciało”</w:t>
      </w:r>
      <w:r>
        <w:t xml:space="preserve"> Na zakończenie tego etapu lekcji uczniowie </w:t>
      </w:r>
      <w:r w:rsidR="00A6078B">
        <w:t xml:space="preserve">zapoznają się </w:t>
      </w:r>
      <w:r>
        <w:t>krótki</w:t>
      </w:r>
      <w:r w:rsidR="00A6078B">
        <w:t>m</w:t>
      </w:r>
      <w:r>
        <w:t xml:space="preserve"> film</w:t>
      </w:r>
      <w:r w:rsidR="00A6078B">
        <w:t>em</w:t>
      </w:r>
      <w:r>
        <w:t xml:space="preserve"> pt. </w:t>
      </w:r>
      <w:r w:rsidRPr="006B2288">
        <w:rPr>
          <w:i/>
        </w:rPr>
        <w:t>„Co to jest dusza?”</w:t>
      </w:r>
      <w:r w:rsidR="00A6078B">
        <w:t xml:space="preserve">, po filmie z podręcznika czytają tekst </w:t>
      </w:r>
      <w:r w:rsidR="006B2288">
        <w:t xml:space="preserve">s. 30-31 </w:t>
      </w:r>
      <w:r w:rsidR="00A6078B" w:rsidRPr="006B2288">
        <w:rPr>
          <w:i/>
        </w:rPr>
        <w:t>„Czy</w:t>
      </w:r>
      <w:r w:rsidR="006B2288">
        <w:rPr>
          <w:i/>
        </w:rPr>
        <w:t>m</w:t>
      </w:r>
      <w:r w:rsidR="00A6078B" w:rsidRPr="006B2288">
        <w:rPr>
          <w:i/>
        </w:rPr>
        <w:t xml:space="preserve"> jest dusza”; „Czy jest ciało”</w:t>
      </w:r>
      <w:r w:rsidR="00A6078B">
        <w:t xml:space="preserve">, najważniejsze wnioski zapisują w zeszycie. </w:t>
      </w:r>
    </w:p>
    <w:p w:rsidR="006B2288" w:rsidRDefault="006B2288" w:rsidP="007162DC">
      <w:pPr>
        <w:pStyle w:val="Akapitzlist"/>
        <w:jc w:val="both"/>
      </w:pPr>
    </w:p>
    <w:p w:rsidR="00BB6DCB" w:rsidRDefault="006B2288" w:rsidP="007162DC">
      <w:pPr>
        <w:pStyle w:val="Akapitzlist"/>
        <w:numPr>
          <w:ilvl w:val="0"/>
          <w:numId w:val="2"/>
        </w:numPr>
        <w:jc w:val="both"/>
      </w:pPr>
      <w:r>
        <w:t>Na zakończenie lekcji uczniowie z podręcznika s. 32 odpowiadają samodzielnie na pytania do zeszytu: Czym w moim życiu jest harmonia pomiędzy troską o ciało i duch</w:t>
      </w:r>
      <w:r w:rsidR="00AC5167">
        <w:t xml:space="preserve">a? Ile czasu, wysiłku, pieniędzy, </w:t>
      </w:r>
      <w:r>
        <w:t xml:space="preserve">poświęcam na jedno i na drugie? </w:t>
      </w:r>
    </w:p>
    <w:p w:rsidR="006B2288" w:rsidRDefault="006B2288" w:rsidP="007162DC">
      <w:pPr>
        <w:pStyle w:val="Akapitzlist"/>
        <w:jc w:val="both"/>
      </w:pPr>
    </w:p>
    <w:p w:rsidR="006B2288" w:rsidRDefault="006B2288" w:rsidP="007162DC">
      <w:pPr>
        <w:pStyle w:val="Akapitzlist"/>
        <w:numPr>
          <w:ilvl w:val="0"/>
          <w:numId w:val="2"/>
        </w:numPr>
        <w:jc w:val="both"/>
      </w:pPr>
      <w:r>
        <w:t xml:space="preserve">Na zakończenie jeden z uczniów czyta modlitwę </w:t>
      </w:r>
      <w:r w:rsidR="003D330F">
        <w:t xml:space="preserve">z podręcznika </w:t>
      </w:r>
      <w:r>
        <w:t xml:space="preserve">s. 33 i gasi zapaloną na początku lekcji świecę. </w:t>
      </w:r>
    </w:p>
    <w:p w:rsidR="006B2288" w:rsidRDefault="006B2288" w:rsidP="007162DC">
      <w:pPr>
        <w:pStyle w:val="Akapitzlist"/>
        <w:jc w:val="both"/>
      </w:pPr>
    </w:p>
    <w:p w:rsidR="006B2288" w:rsidRDefault="006B2288" w:rsidP="007162DC">
      <w:pPr>
        <w:jc w:val="both"/>
      </w:pPr>
    </w:p>
    <w:p w:rsidR="006B2288" w:rsidRDefault="006B2288" w:rsidP="006B2288">
      <w:pPr>
        <w:pStyle w:val="Akapitzlist"/>
      </w:pPr>
    </w:p>
    <w:sectPr w:rsidR="006B2288" w:rsidSect="001E217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E8" w:rsidRDefault="002E62E8" w:rsidP="00AC5167">
      <w:r>
        <w:separator/>
      </w:r>
    </w:p>
  </w:endnote>
  <w:endnote w:type="continuationSeparator" w:id="1">
    <w:p w:rsidR="002E62E8" w:rsidRDefault="002E62E8" w:rsidP="00AC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46502"/>
      <w:docPartObj>
        <w:docPartGallery w:val="Page Numbers (Bottom of Page)"/>
        <w:docPartUnique/>
      </w:docPartObj>
    </w:sdtPr>
    <w:sdtContent>
      <w:p w:rsidR="00AC5167" w:rsidRDefault="00D3380B">
        <w:pPr>
          <w:pStyle w:val="Stopka"/>
          <w:jc w:val="right"/>
        </w:pPr>
        <w:fldSimple w:instr=" PAGE   \* MERGEFORMAT ">
          <w:r w:rsidR="002D1AD5">
            <w:rPr>
              <w:noProof/>
            </w:rPr>
            <w:t>2</w:t>
          </w:r>
        </w:fldSimple>
      </w:p>
    </w:sdtContent>
  </w:sdt>
  <w:p w:rsidR="00AC5167" w:rsidRDefault="00AC5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E8" w:rsidRDefault="002E62E8" w:rsidP="00AC5167">
      <w:r>
        <w:separator/>
      </w:r>
    </w:p>
  </w:footnote>
  <w:footnote w:type="continuationSeparator" w:id="1">
    <w:p w:rsidR="002E62E8" w:rsidRDefault="002E62E8" w:rsidP="00AC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174"/>
    <w:multiLevelType w:val="hybridMultilevel"/>
    <w:tmpl w:val="13F4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71B6"/>
    <w:multiLevelType w:val="hybridMultilevel"/>
    <w:tmpl w:val="6CA8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469CF"/>
    <w:multiLevelType w:val="hybridMultilevel"/>
    <w:tmpl w:val="2BC0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7A3"/>
    <w:rsid w:val="00103F80"/>
    <w:rsid w:val="00182825"/>
    <w:rsid w:val="001E0B6C"/>
    <w:rsid w:val="001E2179"/>
    <w:rsid w:val="002B7F2B"/>
    <w:rsid w:val="002C280C"/>
    <w:rsid w:val="002D1AD5"/>
    <w:rsid w:val="002E62E8"/>
    <w:rsid w:val="0030785A"/>
    <w:rsid w:val="003D330F"/>
    <w:rsid w:val="00517C1F"/>
    <w:rsid w:val="005904F8"/>
    <w:rsid w:val="006B2288"/>
    <w:rsid w:val="0071163E"/>
    <w:rsid w:val="007162DC"/>
    <w:rsid w:val="007C6C50"/>
    <w:rsid w:val="00984A0A"/>
    <w:rsid w:val="0098587E"/>
    <w:rsid w:val="00A6078B"/>
    <w:rsid w:val="00A7068E"/>
    <w:rsid w:val="00AC5167"/>
    <w:rsid w:val="00B67AB7"/>
    <w:rsid w:val="00BB6DCB"/>
    <w:rsid w:val="00C655BC"/>
    <w:rsid w:val="00D3380B"/>
    <w:rsid w:val="00DB0171"/>
    <w:rsid w:val="00DB635E"/>
    <w:rsid w:val="00F607A3"/>
    <w:rsid w:val="00F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17C1F"/>
    <w:pPr>
      <w:keepNext/>
      <w:widowControl/>
      <w:overflowPunct w:val="0"/>
      <w:autoSpaceDE w:val="0"/>
      <w:outlineLvl w:val="0"/>
    </w:pPr>
    <w:rPr>
      <w:rFonts w:eastAsia="Arial Unicode MS" w:cs="Times New Roman"/>
      <w:b/>
      <w:szCs w:val="20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C1F"/>
    <w:rPr>
      <w:rFonts w:ascii="Times New Roman" w:eastAsia="Arial Unicode MS" w:hAnsi="Times New Roman" w:cs="Times New Roman"/>
      <w:b/>
      <w:kern w:val="3"/>
      <w:sz w:val="24"/>
      <w:szCs w:val="20"/>
      <w:u w:val="single"/>
      <w:lang w:eastAsia="zh-CN"/>
    </w:rPr>
  </w:style>
  <w:style w:type="character" w:styleId="Hipercze">
    <w:name w:val="Hyperlink"/>
    <w:basedOn w:val="Domylnaczcionkaakapitu"/>
    <w:uiPriority w:val="99"/>
    <w:unhideWhenUsed/>
    <w:rsid w:val="00F607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5B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2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2D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C51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C516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516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516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ojabibl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GpOxHj5L0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OIWIXtPB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p4wRNRy-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2017-11-05T08:12:00Z</dcterms:created>
  <dcterms:modified xsi:type="dcterms:W3CDTF">2017-11-05T11:07:00Z</dcterms:modified>
</cp:coreProperties>
</file>