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AB" w:rsidRPr="005D79AB" w:rsidRDefault="005D79AB" w:rsidP="005D79A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D79AB">
        <w:rPr>
          <w:rFonts w:eastAsia="Times New Roman" w:cs="Times New Roman"/>
          <w:b/>
          <w:bCs/>
          <w:sz w:val="24"/>
          <w:szCs w:val="24"/>
          <w:lang w:eastAsia="pl-PL"/>
        </w:rPr>
        <w:t>POROZUMIENIE BEZ PRZEMOCY - ROZWIĄZYWANIE KONFLIKTÓW WG. MARSHALLA ROSENBERGA</w:t>
      </w:r>
    </w:p>
    <w:p w:rsidR="005D79AB" w:rsidRPr="005D79AB" w:rsidRDefault="005D79AB" w:rsidP="005D79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  <w:t>Koncepcja rozwiązywania konfliktów</w:t>
      </w:r>
      <w:r w:rsidRPr="005D79A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D79AB">
        <w:rPr>
          <w:rFonts w:eastAsia="Times New Roman" w:cs="Times New Roman"/>
          <w:b/>
          <w:bCs/>
          <w:sz w:val="24"/>
          <w:szCs w:val="24"/>
          <w:lang w:eastAsia="pl-PL"/>
        </w:rPr>
        <w:t>wg</w:t>
      </w:r>
      <w:proofErr w:type="spellEnd"/>
      <w:r w:rsidRPr="005D79AB">
        <w:rPr>
          <w:rFonts w:eastAsia="Times New Roman" w:cs="Times New Roman"/>
          <w:b/>
          <w:bCs/>
          <w:sz w:val="24"/>
          <w:szCs w:val="24"/>
          <w:lang w:eastAsia="pl-PL"/>
        </w:rPr>
        <w:t>. Marshalla Rosenberga, psychologa i filozofa, jest odkryciem ostatnich lat w naukach społecznych. Z jego wieloletniego doświadczenia w pracy psychoterapeutycznej wynikało, że większość problemów z jakimi się stykał, to reakcja na ograniczający, pełen przemocy psychicznej i fizycznej układ społeczny.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sz w:val="24"/>
          <w:szCs w:val="24"/>
          <w:lang w:eastAsia="pl-PL"/>
        </w:rPr>
        <w:t>  Według Rosenberga zmiana w sposobach komunikowania się może przynieść w strukturze społecznej , a co za tym idzie poprawić jakość życia. Jego koncepcja porozumienia bez przemocy wzbudza wielkie zainteresowanie na całym świecie.  Również w Polsce prowadzone są szklenia na temat rozwiązywania konfliktów w szkołach, firmach, instytucjach. Metoda Rosenberga bywa też stosowana przy rozwiązywaniu konfliktów społecznych czy etnicznych.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sz w:val="24"/>
          <w:szCs w:val="24"/>
          <w:lang w:eastAsia="pl-PL"/>
        </w:rPr>
        <w:t xml:space="preserve">   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Co nowego, co starego ?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sz w:val="24"/>
          <w:szCs w:val="24"/>
          <w:lang w:eastAsia="pl-PL"/>
        </w:rPr>
        <w:t>   Bazowe założenie porozumienia bez przemocy wydają się niezmiernie łatwe. To nic trudnego – zapamiętać kilka kroków dobrej komunikacji: ogląd sytuacji, rozpoznanie emocji, rozpoznanie swoich potrzeb, skierowanie prośby do drugiej osoby. Jednak, jak to zazwyczaj bywa najtrudniejsze w realizacji.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sz w:val="24"/>
          <w:szCs w:val="24"/>
          <w:lang w:eastAsia="pl-PL"/>
        </w:rPr>
        <w:t>   Rosenberg uważa, że wybieramy wartości, którymi kierujemy się w życiu. Świat został zdominowany przez złość, chciwość i agresję, ale można uczyć się kierować innymi zasadami:  zrozumieniem, empatią, otwartością na potrzeby własne i innych osób. Ważna jest umiejętność potrzymania współczucia, a tutaj kluczową rolę odgrywa język i nasz sposób używania słów. Chodzi o wybór odpowiedniej postawy mówienia i słuchania, która umożliwi komunikowanie się z poziomu serca, czyli poprzez nawiązanie kontaktu z sobą samym i innymi ludźmi tak, że nasze wrodzone współodczuwanie z innymi rozkwita. Tak właśnie autor definiuje „Porozumienie Bez Przemocy”.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sz w:val="24"/>
          <w:szCs w:val="24"/>
          <w:lang w:eastAsia="pl-PL"/>
        </w:rPr>
        <w:t>    Komunikując się, często nie zważamy na to, że nasze słowa ranią nas i innych, są agresywne i pełne presji. Nie widzimy tego ponieważ, przemoc definiujemy w zupełnie inny sposób – jako akt presji fizycznej lub wyraźną napaść słowną. Tymczasem Rosenberg jako komunikat „bez przemocy” określa „sposób postępowania wykluczający wszelką przemoc i wywieranie presji”. Nasze słowa nie powinny być nawykową reakcją na to, co ktoś powiedział, ale przemyślaną wypowiedzą, która jest efektem świadomości tego ,co spostrzegamy, co czujemy i czego chcemy.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sz w:val="24"/>
          <w:szCs w:val="24"/>
          <w:lang w:eastAsia="pl-PL"/>
        </w:rPr>
        <w:t>   Komunikacja   sercem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sz w:val="24"/>
          <w:szCs w:val="24"/>
          <w:lang w:eastAsia="pl-PL"/>
        </w:rPr>
        <w:t> 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sz w:val="24"/>
          <w:szCs w:val="24"/>
          <w:lang w:eastAsia="pl-PL"/>
        </w:rPr>
        <w:t>Na czym polegają główne zmiany ?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sz w:val="24"/>
          <w:szCs w:val="24"/>
          <w:lang w:eastAsia="pl-PL"/>
        </w:rPr>
        <w:lastRenderedPageBreak/>
        <w:t xml:space="preserve">Nowy sposób rozmawiania powoduje, że na krytykę i osąd nie reagujemy „obronnie”, nie wycofujemy się, nie atakujemy. Zaczynamy poszukiwać intencji naszego rozmówcy, a także naszych potrzeb i spostrzeżeń. Ktoś mógłby powiedzieć, że ta metoda czyni nas słabymi, odbiera umiejętność walki o swoje prawa i sprawiedliwość. Nic bardziej mylącego. </w:t>
      </w:r>
      <w:r w:rsidRPr="005D79AB">
        <w:rPr>
          <w:rFonts w:eastAsia="Times New Roman" w:cs="Times New Roman"/>
          <w:b/>
          <w:bCs/>
          <w:sz w:val="24"/>
          <w:szCs w:val="24"/>
          <w:lang w:eastAsia="pl-PL"/>
        </w:rPr>
        <w:t>Rosenberg proponuje nam komunikację asertywną, prowadzącą do współdziałania.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sz w:val="24"/>
          <w:szCs w:val="24"/>
          <w:u w:val="single"/>
          <w:lang w:eastAsia="pl-PL"/>
        </w:rPr>
        <w:t> 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sz w:val="24"/>
          <w:szCs w:val="24"/>
          <w:u w:val="single"/>
          <w:lang w:eastAsia="pl-PL"/>
        </w:rPr>
        <w:t>PODSTAWOWE  CZTERY  KROKI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sz w:val="24"/>
          <w:szCs w:val="24"/>
          <w:lang w:eastAsia="pl-PL"/>
        </w:rPr>
        <w:t> Prostota a zarazem głębia tej metody opiera się na reagowaniu w każdej sytuacji komunikacyjnej według czterech kroków. Zobaczmy jak można zastosować elementy bez porozumienia bez przemocy w relacjach z uczniami.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1.      </w:t>
      </w:r>
      <w:r w:rsidRPr="005D79AB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Spostrzeżenie</w:t>
      </w:r>
      <w:r w:rsidRPr="005D79A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- </w:t>
      </w:r>
      <w:r w:rsidRPr="005D79AB">
        <w:rPr>
          <w:rFonts w:eastAsia="Times New Roman" w:cs="Times New Roman"/>
          <w:sz w:val="24"/>
          <w:szCs w:val="24"/>
          <w:lang w:eastAsia="pl-PL"/>
        </w:rPr>
        <w:t> w sytuacji konfliktu, czy po prostu trudnej wymiany zdań, najpierw musimy zorientować się, co się właściwie dzieje. Nie mówić, nie działać, tylko obserwować. Podczas agresywnej wymiany zdań z uczniem, chodzi o to, żeby powstrzymać się od osądu („jest wulgarny, zachowuje się skandalicznie”) czy oceny    („ty łobuzie, jak śmiesz do mnie tak mówić”) i po prostu rzeczowo stwierdzić, co robi uczeń i czy to działanie nam się podoba czy nie.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2.      </w:t>
      </w:r>
      <w:r w:rsidRPr="005D79AB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Uczucia </w:t>
      </w:r>
      <w:r w:rsidRPr="005D79AB">
        <w:rPr>
          <w:rFonts w:eastAsia="Times New Roman" w:cs="Times New Roman"/>
          <w:sz w:val="24"/>
          <w:szCs w:val="24"/>
          <w:lang w:eastAsia="pl-PL"/>
        </w:rPr>
        <w:t> -  następnie diagnozujemy emocje, jakie w nas wywołało zachowanie nastolatka (strach, złość, obojętność, nienawiść). Możemy też starać się zrozumieć  jakie uczucia pojawiły się u ucznia i wzbudziły takie zachowanie.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3.      </w:t>
      </w:r>
      <w:r w:rsidRPr="005D79AB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 Potrzeby </w:t>
      </w:r>
      <w:r w:rsidRPr="005D79AB">
        <w:rPr>
          <w:rFonts w:eastAsia="Times New Roman" w:cs="Times New Roman"/>
          <w:sz w:val="24"/>
          <w:szCs w:val="24"/>
          <w:lang w:eastAsia="pl-PL"/>
        </w:rPr>
        <w:t> - po określeniu uczuć, dobrze jest rozpoznać, jakie potrzeby pojawiają się u nas w związku z tą sytuacją. Rozpoznanie potrzeb umożliwia lepsze zrozumienie uczuć, które się u nas pojawiły, a także określenie wartości i pragnień, którymi chcemy się kierować w relacjach z uczniami. Na przykład: czując złość możemy zauważyć, że zależy nam na tym, żeby być szanowanym przez innych, mamy potrzebę rozmawiania i wyjaśniania trudnych sytuacji, a nie eskalowania konfliktu.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4.      </w:t>
      </w:r>
      <w:r w:rsidRPr="005D79AB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Prośba </w:t>
      </w:r>
      <w:r w:rsidRPr="005D79AB">
        <w:rPr>
          <w:rFonts w:eastAsia="Times New Roman" w:cs="Times New Roman"/>
          <w:sz w:val="24"/>
          <w:szCs w:val="24"/>
          <w:lang w:eastAsia="pl-PL"/>
        </w:rPr>
        <w:t> -  przed sformułowania naszego przesłania do ucznia, można opisać sytuację, którą widzimy, ujawnić nasze uczucia i skierować prośbę, czyli wskazać nasze rozwiązanie tej trudnej sytuacji. Na przykład: gdy doświadczamy „pyskowania”, możemy powiedzieć: „widzę, że krzyczysz, jesteś zdenerwowany, używasz nieprzyjemnych słów. Czuję złość, kiedy widzę, że tak się do mnie zwracasz. Chciałabym spokojnie porozmawiać o tym, co się stało. Czy będziesz gotowy za 5 minut do takiej rozmowy?”.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sz w:val="24"/>
          <w:szCs w:val="24"/>
          <w:lang w:eastAsia="pl-PL"/>
        </w:rPr>
        <w:t> 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  <w:t>Język  żyrafy  i  język  szakala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sz w:val="24"/>
          <w:szCs w:val="24"/>
          <w:lang w:eastAsia="pl-PL"/>
        </w:rPr>
        <w:lastRenderedPageBreak/>
        <w:t> 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sz w:val="24"/>
          <w:szCs w:val="24"/>
          <w:lang w:eastAsia="pl-PL"/>
        </w:rPr>
        <w:t>Rosenberg opisując style komunikowania się, używa bardzo nośnej metafory dwóch zwierząt. Żyrafa – ssak o największym sercu, nie ma żadnych wrogów w swoim środowisku. Jest pokojowo nastawiona do świata. Szakal – to zwierzę kojarzące się z podstępnym, negatywnym stylem zachowania się, wręcz „żerowaniem” na innych zwierzętach. Komunikacja żyrafy, to umiejętność bezpośredniego wyrażania swoich potrzeb, skoncentrowanie na rozumieniu zachowania innego człowieka, empatia i próba współczucia. Język szakala, to ocenianie, obrażanie, wywieranie presji na innych. Metafora żyrafy i szakala pomaga przedstawić sposób komunikowania się dzieciom i dorosłym. Jej nośność i lekkość umożliwia koncentrowanie się na zmianie bez odczuwania winy za dotychczas stosowaną przemoc .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sz w:val="24"/>
          <w:szCs w:val="24"/>
          <w:lang w:eastAsia="pl-PL"/>
        </w:rPr>
        <w:t xml:space="preserve">    Przyjrzyjmy się głównym błędom komunikacyjnym specyficznym dla szakala oraz głównym zaletom empatycznej wymiany żyrafy. Rosenberg opisując </w:t>
      </w:r>
      <w:r w:rsidRPr="005D79AB">
        <w:rPr>
          <w:rFonts w:eastAsia="Times New Roman" w:cs="Times New Roman"/>
          <w:b/>
          <w:bCs/>
          <w:sz w:val="24"/>
          <w:szCs w:val="24"/>
          <w:lang w:eastAsia="pl-PL"/>
        </w:rPr>
        <w:t>główne błędy komunikatów szakala</w:t>
      </w:r>
      <w:r w:rsidRPr="005D79AB">
        <w:rPr>
          <w:rFonts w:eastAsia="Times New Roman" w:cs="Times New Roman"/>
          <w:sz w:val="24"/>
          <w:szCs w:val="24"/>
          <w:lang w:eastAsia="pl-PL"/>
        </w:rPr>
        <w:t>, wskazuje na: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b/>
          <w:bCs/>
          <w:sz w:val="24"/>
          <w:szCs w:val="24"/>
          <w:lang w:eastAsia="pl-PL"/>
        </w:rPr>
        <w:t>Osądy  moralne –</w:t>
      </w:r>
      <w:r w:rsidRPr="005D79AB">
        <w:rPr>
          <w:rFonts w:eastAsia="Times New Roman" w:cs="Times New Roman"/>
          <w:sz w:val="24"/>
          <w:szCs w:val="24"/>
          <w:lang w:eastAsia="pl-PL"/>
        </w:rPr>
        <w:t xml:space="preserve"> czyli wypowiedzi sugerujące, że osoby, które działają niezgodnie z naszym systemem wartości, nie mają racji albo są złe , na przykład: „jest leniwy”, „myśli tylko o sobie, jest egoistą”, „ona jest zła i zachowuje się wrednie”. Warto wiedzieć, dodaje autor, że analizując cudze postępowanie w rzeczywistości uzewnętrzniamy własne potrzeby i systemy wartości.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b/>
          <w:bCs/>
          <w:sz w:val="24"/>
          <w:szCs w:val="24"/>
          <w:lang w:eastAsia="pl-PL"/>
        </w:rPr>
        <w:t>Porównania</w:t>
      </w:r>
      <w:r w:rsidRPr="005D79AB">
        <w:rPr>
          <w:rFonts w:eastAsia="Times New Roman" w:cs="Times New Roman"/>
          <w:sz w:val="24"/>
          <w:szCs w:val="24"/>
          <w:lang w:eastAsia="pl-PL"/>
        </w:rPr>
        <w:t xml:space="preserve"> – to także formy osądu. Porównanie się z innymi ludźmi jest najprostszą drogą do obniżenia swojego poczucia wartości oraz dewaluowania wartości innych osób. Mówiąc dzieciom, jak się mają zachowywać i stawiając im za wzór rówieśników, nie tylko odbieramy im zdolność do samodzielnego szukania rozwiązań, ale też wzbudzamy złość i poczucie winy. Mówiąc do ucznia: „dlaczego się nie uczysz, zobacz, Zosia potrafi robić notatki i zawsze znajdzie czas na naukę i zabawę. Dlaczego tak nie możesz ?” nie wzbudzimy w nim chęci do zmiany zachowania. Prawdopodobnie dziecko pomyśli: „ nie obchodzi mnie, co robi ta głupia Zośka. Mam to w nosie, że ona tak się uczy, ja jak będę chciał, to też tak potrafię”.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Wyparcie się odpowiedzialności </w:t>
      </w:r>
      <w:r w:rsidRPr="005D79AB">
        <w:rPr>
          <w:rFonts w:eastAsia="Times New Roman" w:cs="Times New Roman"/>
          <w:sz w:val="24"/>
          <w:szCs w:val="24"/>
          <w:lang w:eastAsia="pl-PL"/>
        </w:rPr>
        <w:t xml:space="preserve">– nie bierzemy odpowiedzialności za własne działanie, jeśli: 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sz w:val="24"/>
          <w:szCs w:val="24"/>
          <w:lang w:eastAsia="pl-PL"/>
        </w:rPr>
        <w:t>a) twierdzimy, że wywołało je działanie zewnętrznych sił: coś musiałem zrobić, powinnam tak postąpić,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sz w:val="24"/>
          <w:szCs w:val="24"/>
          <w:lang w:eastAsia="pl-PL"/>
        </w:rPr>
        <w:t>b) cudze działania: krzyknęłam na ciebie, bo mnie zezłościłeś,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sz w:val="24"/>
          <w:szCs w:val="24"/>
          <w:lang w:eastAsia="pl-PL"/>
        </w:rPr>
        <w:lastRenderedPageBreak/>
        <w:t>c) nacisk grupy: zacząłem palić, bo wszyscy moi koledzy palili,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sz w:val="24"/>
          <w:szCs w:val="24"/>
          <w:lang w:eastAsia="pl-PL"/>
        </w:rPr>
        <w:t>d) polecenie szefa: zrobiłam tak, bo dyrektor mi tak kazał. 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sz w:val="24"/>
          <w:szCs w:val="24"/>
          <w:lang w:eastAsia="pl-PL"/>
        </w:rPr>
        <w:t xml:space="preserve">Rosenberg wskazuje także na kluczowe umiejętności </w:t>
      </w:r>
      <w:r w:rsidRPr="005D79A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komunikowania się </w:t>
      </w:r>
      <w:proofErr w:type="spellStart"/>
      <w:r w:rsidRPr="005D79AB">
        <w:rPr>
          <w:rFonts w:eastAsia="Times New Roman" w:cs="Times New Roman"/>
          <w:b/>
          <w:bCs/>
          <w:sz w:val="24"/>
          <w:szCs w:val="24"/>
          <w:lang w:eastAsia="pl-PL"/>
        </w:rPr>
        <w:t>wg</w:t>
      </w:r>
      <w:proofErr w:type="spellEnd"/>
      <w:r w:rsidRPr="005D79AB">
        <w:rPr>
          <w:rFonts w:eastAsia="Times New Roman" w:cs="Times New Roman"/>
          <w:b/>
          <w:bCs/>
          <w:sz w:val="24"/>
          <w:szCs w:val="24"/>
          <w:lang w:eastAsia="pl-PL"/>
        </w:rPr>
        <w:t>. stylu żyrafy</w:t>
      </w:r>
      <w:r w:rsidRPr="005D79AB">
        <w:rPr>
          <w:rFonts w:eastAsia="Times New Roman" w:cs="Times New Roman"/>
          <w:sz w:val="24"/>
          <w:szCs w:val="24"/>
          <w:lang w:eastAsia="pl-PL"/>
        </w:rPr>
        <w:t>, które otwierają na współpracę i zrozumienie.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Obecność </w:t>
      </w:r>
      <w:r w:rsidRPr="005D79AB">
        <w:rPr>
          <w:rFonts w:eastAsia="Times New Roman" w:cs="Times New Roman"/>
          <w:sz w:val="24"/>
          <w:szCs w:val="24"/>
          <w:lang w:eastAsia="pl-PL"/>
        </w:rPr>
        <w:t xml:space="preserve"> - w każdej sytuacji nie rób byle czego, lepiej stój i patrz. Dopiero jak dokonasz analizy sytuacji </w:t>
      </w:r>
      <w:proofErr w:type="spellStart"/>
      <w:r w:rsidRPr="005D79AB">
        <w:rPr>
          <w:rFonts w:eastAsia="Times New Roman" w:cs="Times New Roman"/>
          <w:sz w:val="24"/>
          <w:szCs w:val="24"/>
          <w:lang w:eastAsia="pl-PL"/>
        </w:rPr>
        <w:t>wg</w:t>
      </w:r>
      <w:proofErr w:type="spellEnd"/>
      <w:r w:rsidRPr="005D79AB">
        <w:rPr>
          <w:rFonts w:eastAsia="Times New Roman" w:cs="Times New Roman"/>
          <w:sz w:val="24"/>
          <w:szCs w:val="24"/>
          <w:lang w:eastAsia="pl-PL"/>
        </w:rPr>
        <w:t>. czterech kroków odezwij się. Pochopne wypowiedzi są często motywowane trudnymi emocjami, które nas „zalewają” i chcemy się jak najszybciej ich pozbyć, stąd wyrażamy je w niekontrolowany sposób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Empatia  </w:t>
      </w:r>
      <w:r w:rsidRPr="005D79AB">
        <w:rPr>
          <w:rFonts w:eastAsia="Times New Roman" w:cs="Times New Roman"/>
          <w:sz w:val="24"/>
          <w:szCs w:val="24"/>
          <w:lang w:eastAsia="pl-PL"/>
        </w:rPr>
        <w:t>- pełne szacunku zrozumienie cudzych doświadczeń: „wejdź w jego buty, postaraj się zrozumieć jego uczucia i wypływające z nich zachowania”.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Słuchanie  uczuć  i  potrzeb </w:t>
      </w:r>
      <w:r w:rsidRPr="005D79AB">
        <w:rPr>
          <w:rFonts w:eastAsia="Times New Roman" w:cs="Times New Roman"/>
          <w:sz w:val="24"/>
          <w:szCs w:val="24"/>
          <w:lang w:eastAsia="pl-PL"/>
        </w:rPr>
        <w:t>-  niezależnie od tego, co ludzie mówią, słyszymy tylko ich spostrzeżenia, uczucia , potrzeby i prośby. Warto wykształcić bardzo pomocną umiejętność słuchania, czego ludzie potrzebują, zamiast koncentrować się na tym, co o mnie myślą.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Parafrazowanie  </w:t>
      </w:r>
      <w:r w:rsidRPr="005D79AB">
        <w:rPr>
          <w:rFonts w:eastAsia="Times New Roman" w:cs="Times New Roman"/>
          <w:sz w:val="24"/>
          <w:szCs w:val="24"/>
          <w:lang w:eastAsia="pl-PL"/>
        </w:rPr>
        <w:t>- jedna z ważniejszych umiejętności dobrej komunikacji polega na wysłuchaniu tego, co nasz rozmówca spostrzegł, co czuje, czego potrzebuje i o co prosi. Następnie ,żeby sprawdzić, czy właściwie go zrozumieliśmy, możemy przekazać rozmówcy informację zwrotną, mówiąc własnymi słowami, jak odczytaliśmy jego wypowiedź.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Utopia  czy  realność ?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sz w:val="24"/>
          <w:szCs w:val="24"/>
          <w:lang w:eastAsia="pl-PL"/>
        </w:rPr>
        <w:t>    Można się zastanawiać, czy koncepcja porozumienia bez przemocy proponowana przez Rosenberga jest możliwa do realizacji w naszym kontekście społecznym. Na pewno wdrażając te sugestie do swojej komunikacji, poprawiamy jakość życia nie tylko swoją, ale i osób nas otaczających. Wierząc, że wszelkie zmiany dzieją się oddolnie, pracując nad własnym sposobem współczesnej komunikacji, uczymy takiego sposobu rozmawiania naszych bliskich, uczniów, cały społeczny świat. Wychodząc z tego założenia , to nie utopia, tylko z odpowiedzialnością wypracowana rzeczywistość.</w:t>
      </w:r>
    </w:p>
    <w:p w:rsidR="005D79AB" w:rsidRPr="005D79AB" w:rsidRDefault="005D79AB" w:rsidP="005D79AB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sz w:val="24"/>
          <w:szCs w:val="24"/>
          <w:lang w:eastAsia="pl-PL"/>
        </w:rPr>
        <w:lastRenderedPageBreak/>
        <w:t>                                                                                                    </w:t>
      </w:r>
      <w:r w:rsidRPr="005D79AB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Aleksandra </w:t>
      </w:r>
      <w:proofErr w:type="spellStart"/>
      <w:r w:rsidRPr="005D79AB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Denst</w:t>
      </w:r>
      <w:proofErr w:type="spellEnd"/>
      <w:r w:rsidRPr="005D79AB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– </w:t>
      </w:r>
      <w:proofErr w:type="spellStart"/>
      <w:r w:rsidRPr="005D79AB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Sadura</w:t>
      </w:r>
      <w:proofErr w:type="spellEnd"/>
    </w:p>
    <w:p w:rsidR="005D79AB" w:rsidRPr="005D79AB" w:rsidRDefault="005D79AB" w:rsidP="005D79AB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9AB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 Głos Nauczycielski nr 27 z 2010</w:t>
      </w:r>
    </w:p>
    <w:p w:rsidR="003C4E57" w:rsidRPr="005D79AB" w:rsidRDefault="003C4E57">
      <w:pPr>
        <w:rPr>
          <w:sz w:val="24"/>
          <w:szCs w:val="24"/>
        </w:rPr>
      </w:pPr>
    </w:p>
    <w:p w:rsidR="005D79AB" w:rsidRPr="005D79AB" w:rsidRDefault="005D79AB">
      <w:pPr>
        <w:rPr>
          <w:sz w:val="24"/>
          <w:szCs w:val="24"/>
        </w:rPr>
      </w:pPr>
    </w:p>
    <w:sectPr w:rsidR="005D79AB" w:rsidRPr="005D79AB" w:rsidSect="004159E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79AB"/>
    <w:rsid w:val="003C4E57"/>
    <w:rsid w:val="004159EB"/>
    <w:rsid w:val="005D79AB"/>
    <w:rsid w:val="00827B7D"/>
    <w:rsid w:val="00A42989"/>
    <w:rsid w:val="00DF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98E"/>
  </w:style>
  <w:style w:type="paragraph" w:styleId="Nagwek2">
    <w:name w:val="heading 2"/>
    <w:basedOn w:val="Normalny"/>
    <w:link w:val="Nagwek2Znak"/>
    <w:uiPriority w:val="9"/>
    <w:qFormat/>
    <w:rsid w:val="005D79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D79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D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79AB"/>
    <w:rPr>
      <w:b/>
      <w:bCs/>
    </w:rPr>
  </w:style>
  <w:style w:type="character" w:styleId="Uwydatnienie">
    <w:name w:val="Emphasis"/>
    <w:basedOn w:val="Domylnaczcionkaakapitu"/>
    <w:uiPriority w:val="20"/>
    <w:qFormat/>
    <w:rsid w:val="005D79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7944</Characters>
  <Application>Microsoft Office Word</Application>
  <DocSecurity>0</DocSecurity>
  <Lines>66</Lines>
  <Paragraphs>18</Paragraphs>
  <ScaleCrop>false</ScaleCrop>
  <Company>Ministrerstwo Edukacji Narodowej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2013-10-01T10:24:00Z</dcterms:created>
  <dcterms:modified xsi:type="dcterms:W3CDTF">2013-10-01T10:24:00Z</dcterms:modified>
</cp:coreProperties>
</file>